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477E7" w14:textId="77777777" w:rsidR="00106106" w:rsidRPr="00EE68CC" w:rsidRDefault="00233389" w:rsidP="00DB04FC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T</w:t>
      </w:r>
      <w:r w:rsidR="00D35316">
        <w:rPr>
          <w:b/>
          <w:sz w:val="40"/>
        </w:rPr>
        <w:t xml:space="preserve">rent </w:t>
      </w:r>
      <w:proofErr w:type="spellStart"/>
      <w:r w:rsidR="00D35316">
        <w:rPr>
          <w:b/>
          <w:sz w:val="40"/>
        </w:rPr>
        <w:t>Hoft</w:t>
      </w:r>
      <w:proofErr w:type="spellEnd"/>
      <w:r w:rsidR="0026114F">
        <w:rPr>
          <w:b/>
          <w:sz w:val="40"/>
        </w:rPr>
        <w:t xml:space="preserve"> Memorial Scholarship</w:t>
      </w:r>
    </w:p>
    <w:p w14:paraId="1368A9C5" w14:textId="77777777" w:rsidR="009F1CB3" w:rsidRPr="009F1CB3" w:rsidRDefault="00CC3246" w:rsidP="00CC3246">
      <w:pPr>
        <w:shd w:val="clear" w:color="auto" w:fill="FEFEFE"/>
        <w:spacing w:before="150" w:after="150" w:line="300" w:lineRule="atLeast"/>
      </w:pPr>
      <w:r w:rsidRPr="009F1CB3">
        <w:t xml:space="preserve">This scholarship fund was created in memory of </w:t>
      </w:r>
      <w:r w:rsidR="009F1CB3" w:rsidRPr="009F1CB3">
        <w:t xml:space="preserve">Trent </w:t>
      </w:r>
      <w:proofErr w:type="spellStart"/>
      <w:r w:rsidR="009F1CB3" w:rsidRPr="009F1CB3">
        <w:t>Hoft</w:t>
      </w:r>
      <w:proofErr w:type="spellEnd"/>
      <w:r w:rsidR="009F1CB3" w:rsidRPr="009F1CB3">
        <w:t>. Trent attended Phillipsburg High School</w:t>
      </w:r>
      <w:r w:rsidR="008F3AC0">
        <w:t>,</w:t>
      </w:r>
      <w:r w:rsidRPr="009F1CB3">
        <w:t xml:space="preserve"> w</w:t>
      </w:r>
      <w:r w:rsidR="00233389">
        <w:t>here</w:t>
      </w:r>
      <w:r w:rsidR="008F3AC0">
        <w:t xml:space="preserve"> he was an avid football player</w:t>
      </w:r>
      <w:r w:rsidR="00F76A7F">
        <w:t>.</w:t>
      </w:r>
      <w:r w:rsidR="008F3AC0">
        <w:t xml:space="preserve"> </w:t>
      </w:r>
      <w:r w:rsidR="00F76A7F">
        <w:t xml:space="preserve">He also </w:t>
      </w:r>
      <w:r w:rsidR="009F1CB3">
        <w:t xml:space="preserve">loved </w:t>
      </w:r>
      <w:r w:rsidR="008F3AC0">
        <w:t xml:space="preserve">the outdoors and spent much of his time </w:t>
      </w:r>
      <w:r w:rsidR="009F1CB3">
        <w:t>hunting</w:t>
      </w:r>
      <w:r w:rsidR="00233389">
        <w:t xml:space="preserve">. </w:t>
      </w:r>
      <w:r w:rsidR="005531D5">
        <w:t>In his short 15 years on Earth, he captured the hearts and minds of those around him with his compassion, loyalty, and commitment. H</w:t>
      </w:r>
      <w:r w:rsidR="00233389">
        <w:t>e was full of l</w:t>
      </w:r>
      <w:r w:rsidR="00C52119">
        <w:t xml:space="preserve">ife and loved being a part of the </w:t>
      </w:r>
      <w:r w:rsidR="00ED3353">
        <w:t xml:space="preserve">Phillipsburg </w:t>
      </w:r>
      <w:r w:rsidR="00C52119">
        <w:t>Panther Pride.</w:t>
      </w:r>
    </w:p>
    <w:p w14:paraId="31459DAB" w14:textId="77777777" w:rsidR="00233389" w:rsidRDefault="009F1CB3" w:rsidP="00233389">
      <w:pPr>
        <w:shd w:val="clear" w:color="auto" w:fill="FEFEFE"/>
        <w:spacing w:before="150" w:after="150" w:line="300" w:lineRule="atLeast"/>
      </w:pPr>
      <w:r>
        <w:t>I</w:t>
      </w:r>
      <w:r w:rsidR="00CC3246" w:rsidRPr="009F1CB3">
        <w:t xml:space="preserve">n establishing this </w:t>
      </w:r>
      <w:r w:rsidR="00233389">
        <w:t xml:space="preserve">one time, $1000 </w:t>
      </w:r>
      <w:r w:rsidR="00CC3246" w:rsidRPr="009F1CB3">
        <w:t xml:space="preserve">scholarship, </w:t>
      </w:r>
      <w:r w:rsidRPr="009F1CB3">
        <w:t xml:space="preserve">Shannon and Amber </w:t>
      </w:r>
      <w:proofErr w:type="spellStart"/>
      <w:r w:rsidRPr="009F1CB3">
        <w:t>Lenker</w:t>
      </w:r>
      <w:proofErr w:type="spellEnd"/>
      <w:r w:rsidR="00CC3246" w:rsidRPr="009F1CB3">
        <w:t xml:space="preserve"> wish to recognize the dedic</w:t>
      </w:r>
      <w:r w:rsidR="00233389">
        <w:t>ation to continued education for</w:t>
      </w:r>
      <w:r w:rsidR="00CC3246" w:rsidRPr="009F1CB3">
        <w:t xml:space="preserve"> a </w:t>
      </w:r>
      <w:r>
        <w:t>Phillipsburg</w:t>
      </w:r>
      <w:r w:rsidR="00233389">
        <w:t xml:space="preserve"> High School student athlete.</w:t>
      </w:r>
    </w:p>
    <w:p w14:paraId="56BE7E50" w14:textId="77777777" w:rsidR="00DB04FC" w:rsidRDefault="009F1CB3" w:rsidP="00233389">
      <w:pPr>
        <w:shd w:val="clear" w:color="auto" w:fill="FEFEFE"/>
        <w:spacing w:before="150" w:after="150" w:line="300" w:lineRule="atLeast"/>
      </w:pPr>
      <w:r>
        <w:rPr>
          <w:b/>
          <w:sz w:val="32"/>
        </w:rPr>
        <w:t>Eligibility</w:t>
      </w:r>
      <w:r w:rsidR="00DB04FC">
        <w:rPr>
          <w:b/>
          <w:sz w:val="32"/>
        </w:rPr>
        <w:t xml:space="preserve">: </w:t>
      </w:r>
      <w:r w:rsidR="00DB04FC">
        <w:t xml:space="preserve">Graduates </w:t>
      </w:r>
      <w:r w:rsidR="00D35316">
        <w:t>pursuing a degree in the</w:t>
      </w:r>
      <w:r w:rsidR="00DB04FC">
        <w:t xml:space="preserve"> field of </w:t>
      </w:r>
      <w:r w:rsidR="0022117C">
        <w:t>engineering</w:t>
      </w:r>
      <w:r w:rsidR="00DB04FC">
        <w:t xml:space="preserve"> will receive first consideration for the award. </w:t>
      </w:r>
      <w:r w:rsidR="00D35316">
        <w:t xml:space="preserve">Other applicants pursuing a degree in </w:t>
      </w:r>
      <w:r w:rsidR="0022117C">
        <w:t>a science related field</w:t>
      </w:r>
      <w:r w:rsidR="00DB04FC">
        <w:t xml:space="preserve"> will also be considered, in the event there </w:t>
      </w:r>
      <w:r w:rsidR="0022117C">
        <w:t>are no applicants in the engineering</w:t>
      </w:r>
      <w:r w:rsidR="00DB04FC">
        <w:t xml:space="preserve"> field.</w:t>
      </w:r>
    </w:p>
    <w:p w14:paraId="6500B10E" w14:textId="77777777" w:rsidR="00DB04FC" w:rsidRDefault="009F1CB3" w:rsidP="00DB04FC">
      <w:r>
        <w:rPr>
          <w:b/>
          <w:sz w:val="32"/>
        </w:rPr>
        <w:t>How to Apply:</w:t>
      </w:r>
      <w:r w:rsidR="00DB04FC">
        <w:rPr>
          <w:b/>
          <w:sz w:val="32"/>
        </w:rPr>
        <w:t xml:space="preserve">  </w:t>
      </w:r>
      <w:r w:rsidR="00EA127F">
        <w:t>Applications must</w:t>
      </w:r>
      <w:r w:rsidR="00693305">
        <w:t xml:space="preserve"> be submitted</w:t>
      </w:r>
      <w:r w:rsidR="00DB04FC">
        <w:t xml:space="preserve"> through</w:t>
      </w:r>
      <w:r w:rsidR="00F76A7F">
        <w:t xml:space="preserve"> the PHS counselor by submitting</w:t>
      </w:r>
      <w:r w:rsidR="00DB04FC">
        <w:t xml:space="preserve"> the required</w:t>
      </w:r>
      <w:r w:rsidR="00D35316">
        <w:t xml:space="preserve"> materials on or before April 15</w:t>
      </w:r>
      <w:r w:rsidR="00693305" w:rsidRPr="00693305">
        <w:rPr>
          <w:vertAlign w:val="superscript"/>
        </w:rPr>
        <w:t>th</w:t>
      </w:r>
      <w:r w:rsidR="00DB04FC">
        <w:t>.</w:t>
      </w:r>
    </w:p>
    <w:p w14:paraId="669558CD" w14:textId="77777777" w:rsidR="00DB04FC" w:rsidRDefault="00DB04FC" w:rsidP="00DB04FC"/>
    <w:p w14:paraId="0A7C8DD6" w14:textId="77777777" w:rsidR="00DB04FC" w:rsidRDefault="00DB04FC" w:rsidP="00DB04FC">
      <w:r>
        <w:rPr>
          <w:b/>
          <w:sz w:val="32"/>
        </w:rPr>
        <w:t xml:space="preserve">Required Materials:  </w:t>
      </w:r>
    </w:p>
    <w:p w14:paraId="675A0AA7" w14:textId="77777777" w:rsidR="00DB04FC" w:rsidRDefault="00DB04FC" w:rsidP="00DB04FC"/>
    <w:p w14:paraId="0457A68D" w14:textId="77777777" w:rsidR="00DB04FC" w:rsidRDefault="00DB04FC" w:rsidP="00F76A7F">
      <w:pPr>
        <w:pStyle w:val="ListParagraph"/>
        <w:numPr>
          <w:ilvl w:val="0"/>
          <w:numId w:val="2"/>
        </w:numPr>
      </w:pPr>
      <w:r>
        <w:t>High School Transcript</w:t>
      </w:r>
    </w:p>
    <w:p w14:paraId="319D28B2" w14:textId="77777777" w:rsidR="00DB04FC" w:rsidRDefault="00DB04FC" w:rsidP="00DB04FC"/>
    <w:p w14:paraId="752EF45A" w14:textId="77777777" w:rsidR="00DB04FC" w:rsidRDefault="00747172" w:rsidP="00F76A7F">
      <w:pPr>
        <w:pStyle w:val="ListParagraph"/>
        <w:numPr>
          <w:ilvl w:val="0"/>
          <w:numId w:val="2"/>
        </w:numPr>
      </w:pPr>
      <w:r w:rsidRPr="00747172">
        <w:t>A pers</w:t>
      </w:r>
      <w:r>
        <w:t>onal statement of no more than 5</w:t>
      </w:r>
      <w:r w:rsidRPr="00747172">
        <w:t>00 words addressing</w:t>
      </w:r>
      <w:r>
        <w:t>:</w:t>
      </w:r>
    </w:p>
    <w:p w14:paraId="256109AC" w14:textId="77777777" w:rsidR="00DB04FC" w:rsidRDefault="00747172" w:rsidP="00233389">
      <w:pPr>
        <w:pStyle w:val="ListParagraph"/>
        <w:numPr>
          <w:ilvl w:val="0"/>
          <w:numId w:val="1"/>
        </w:numPr>
      </w:pPr>
      <w:r>
        <w:t>Reason for choosing your</w:t>
      </w:r>
      <w:r w:rsidR="00DB04FC">
        <w:t xml:space="preserve"> career field</w:t>
      </w:r>
    </w:p>
    <w:p w14:paraId="16BCD165" w14:textId="77777777" w:rsidR="00233389" w:rsidRDefault="00747172" w:rsidP="00747172">
      <w:pPr>
        <w:pStyle w:val="ListParagraph"/>
        <w:numPr>
          <w:ilvl w:val="0"/>
          <w:numId w:val="1"/>
        </w:numPr>
      </w:pPr>
      <w:r>
        <w:t xml:space="preserve">Leadership abilities and examples in student and/or community related </w:t>
      </w:r>
      <w:r w:rsidR="00233389">
        <w:t>activities</w:t>
      </w:r>
    </w:p>
    <w:p w14:paraId="64B9D539" w14:textId="77777777" w:rsidR="00DB04FC" w:rsidRDefault="00DB04FC" w:rsidP="00DB04FC"/>
    <w:p w14:paraId="4835DB20" w14:textId="77777777" w:rsidR="00DB04FC" w:rsidRDefault="00DB04FC" w:rsidP="00F76A7F">
      <w:pPr>
        <w:pStyle w:val="ListParagraph"/>
        <w:numPr>
          <w:ilvl w:val="0"/>
          <w:numId w:val="2"/>
        </w:numPr>
      </w:pPr>
      <w:r>
        <w:t>School Counselor must complete the bottom of this page</w:t>
      </w:r>
    </w:p>
    <w:p w14:paraId="55243849" w14:textId="77777777" w:rsidR="00DB04FC" w:rsidRDefault="00DB04FC" w:rsidP="00DB04FC"/>
    <w:p w14:paraId="6990244E" w14:textId="77777777" w:rsidR="00DB04FC" w:rsidRDefault="00DB04FC" w:rsidP="00DB04FC"/>
    <w:p w14:paraId="59CDB1BB" w14:textId="77777777" w:rsidR="00DB04FC" w:rsidRDefault="00DB04FC" w:rsidP="00DB04FC">
      <w:pPr>
        <w:rPr>
          <w:b/>
        </w:rPr>
      </w:pPr>
      <w:r>
        <w:rPr>
          <w:b/>
        </w:rPr>
        <w:t>Colleges or Institutions you are considering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3283444" w14:textId="77777777" w:rsidR="00DB04FC" w:rsidRDefault="00DB04FC" w:rsidP="00DB04FC">
      <w:pPr>
        <w:rPr>
          <w:b/>
        </w:rPr>
      </w:pPr>
    </w:p>
    <w:p w14:paraId="7869ECAA" w14:textId="77777777" w:rsidR="00DB04FC" w:rsidRDefault="00DB04FC" w:rsidP="00DB04FC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2A93F67" w14:textId="77777777" w:rsidR="00DB04FC" w:rsidRDefault="00DB04FC" w:rsidP="00DB04FC">
      <w:pPr>
        <w:rPr>
          <w:b/>
          <w:u w:val="single"/>
        </w:rPr>
      </w:pPr>
    </w:p>
    <w:p w14:paraId="01F21FD3" w14:textId="77777777" w:rsidR="00DB04FC" w:rsidRDefault="00DB04FC" w:rsidP="00DB04FC">
      <w:pPr>
        <w:rPr>
          <w:b/>
          <w:u w:val="single"/>
        </w:rPr>
      </w:pPr>
    </w:p>
    <w:p w14:paraId="40BB871E" w14:textId="77777777" w:rsidR="00DB04FC" w:rsidRDefault="00DB04FC" w:rsidP="00DB04FC">
      <w:pPr>
        <w:rPr>
          <w:b/>
          <w:u w:val="single"/>
        </w:rPr>
      </w:pPr>
    </w:p>
    <w:p w14:paraId="753B5CD8" w14:textId="77777777" w:rsidR="00DB04FC" w:rsidRPr="00AF670F" w:rsidRDefault="00DB04FC" w:rsidP="00DB04FC">
      <w:pPr>
        <w:rPr>
          <w:b/>
        </w:rPr>
      </w:pPr>
      <w:r>
        <w:rPr>
          <w:b/>
        </w:rPr>
        <w:t>High School Counselor’s signature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165BE3D" w14:textId="77777777" w:rsidR="00DB04FC" w:rsidRDefault="00DB04FC" w:rsidP="00DB04FC">
      <w:pPr>
        <w:rPr>
          <w:b/>
          <w:u w:val="single"/>
        </w:rPr>
      </w:pPr>
    </w:p>
    <w:p w14:paraId="373FCFB3" w14:textId="77777777" w:rsidR="00DB04FC" w:rsidRPr="00A80C0A" w:rsidRDefault="00DB04FC" w:rsidP="00DB04FC">
      <w:pPr>
        <w:rPr>
          <w:b/>
          <w:sz w:val="32"/>
        </w:rPr>
      </w:pPr>
    </w:p>
    <w:sectPr w:rsidR="00DB04FC" w:rsidRPr="00A80C0A" w:rsidSect="00DB04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F6F"/>
    <w:multiLevelType w:val="hybridMultilevel"/>
    <w:tmpl w:val="548E3D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6201D0"/>
    <w:multiLevelType w:val="hybridMultilevel"/>
    <w:tmpl w:val="8C30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71E5"/>
    <w:multiLevelType w:val="hybridMultilevel"/>
    <w:tmpl w:val="5360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AB"/>
    <w:rsid w:val="000B33B2"/>
    <w:rsid w:val="0022117C"/>
    <w:rsid w:val="00233389"/>
    <w:rsid w:val="0026114F"/>
    <w:rsid w:val="005531D5"/>
    <w:rsid w:val="005C7361"/>
    <w:rsid w:val="0062252B"/>
    <w:rsid w:val="00673BF5"/>
    <w:rsid w:val="00693305"/>
    <w:rsid w:val="00747172"/>
    <w:rsid w:val="00780EA3"/>
    <w:rsid w:val="00882FAB"/>
    <w:rsid w:val="008F3AC0"/>
    <w:rsid w:val="008F3CD1"/>
    <w:rsid w:val="009E2ABA"/>
    <w:rsid w:val="009F1CB3"/>
    <w:rsid w:val="00AA2F96"/>
    <w:rsid w:val="00C52119"/>
    <w:rsid w:val="00CC3246"/>
    <w:rsid w:val="00D21B20"/>
    <w:rsid w:val="00D35316"/>
    <w:rsid w:val="00DB04FC"/>
    <w:rsid w:val="00EA127F"/>
    <w:rsid w:val="00ED3353"/>
    <w:rsid w:val="00F15286"/>
    <w:rsid w:val="00F76A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A0F0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33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33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5473">
                          <w:marLeft w:val="0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 Schremmer Scholarship</vt:lpstr>
    </vt:vector>
  </TitlesOfParts>
  <Company>Phillipsburg USD 325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 Schremmer Scholarship</dc:title>
  <dc:creator>Shannon Lenker</dc:creator>
  <cp:lastModifiedBy>Joe Buresh</cp:lastModifiedBy>
  <cp:revision>2</cp:revision>
  <cp:lastPrinted>2008-03-11T20:28:00Z</cp:lastPrinted>
  <dcterms:created xsi:type="dcterms:W3CDTF">2018-02-01T14:27:00Z</dcterms:created>
  <dcterms:modified xsi:type="dcterms:W3CDTF">2018-02-01T14:27:00Z</dcterms:modified>
</cp:coreProperties>
</file>